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7F4" w:rsidRDefault="00B867F4" w:rsidP="00E7057C">
      <w:pPr>
        <w:pStyle w:val="ListParagraph"/>
        <w:ind w:left="360"/>
        <w:jc w:val="both"/>
        <w:rPr>
          <w:b/>
        </w:rPr>
      </w:pPr>
      <w:r>
        <w:rPr>
          <w:b/>
        </w:rPr>
        <w:t>Marco Antonio Dávila Quibrera</w:t>
      </w:r>
    </w:p>
    <w:p w:rsidR="00B867F4" w:rsidRDefault="00B867F4" w:rsidP="00E7057C">
      <w:pPr>
        <w:pStyle w:val="ListParagraph"/>
        <w:ind w:left="0"/>
        <w:jc w:val="both"/>
        <w:rPr>
          <w:b/>
        </w:rPr>
      </w:pPr>
    </w:p>
    <w:p w:rsidR="00B867F4" w:rsidRPr="004741D9" w:rsidRDefault="00B867F4" w:rsidP="00E7057C">
      <w:pPr>
        <w:pStyle w:val="ListParagraph"/>
        <w:numPr>
          <w:ilvl w:val="0"/>
          <w:numId w:val="1"/>
        </w:numPr>
        <w:jc w:val="both"/>
        <w:rPr>
          <w:b/>
        </w:rPr>
      </w:pPr>
      <w:r w:rsidRPr="004741D9">
        <w:rPr>
          <w:b/>
        </w:rPr>
        <w:t xml:space="preserve">¿Para qué es habitual recurrir a la opinión pública? . </w:t>
      </w:r>
    </w:p>
    <w:p w:rsidR="00B867F4" w:rsidRDefault="00B867F4" w:rsidP="00E7057C">
      <w:pPr>
        <w:pStyle w:val="ListParagraph"/>
        <w:jc w:val="both"/>
      </w:pPr>
      <w:r>
        <w:t>Para explicar comportamientos donde se cuestionan decisiones políticas, para justificar acciones que se toman, o se han tomado.</w:t>
      </w:r>
    </w:p>
    <w:p w:rsidR="00B867F4" w:rsidRDefault="00B867F4" w:rsidP="00E7057C">
      <w:pPr>
        <w:jc w:val="both"/>
      </w:pPr>
    </w:p>
    <w:p w:rsidR="00B867F4" w:rsidRPr="004741D9" w:rsidRDefault="00B867F4" w:rsidP="00E7057C">
      <w:pPr>
        <w:pStyle w:val="ListParagraph"/>
        <w:numPr>
          <w:ilvl w:val="0"/>
          <w:numId w:val="1"/>
        </w:numPr>
        <w:jc w:val="both"/>
      </w:pPr>
      <w:r w:rsidRPr="004741D9">
        <w:rPr>
          <w:b/>
        </w:rPr>
        <w:t xml:space="preserve">Da ejemplos donde se cite a </w:t>
      </w:r>
      <w:smartTag w:uri="urn:schemas-microsoft-com:office:smarttags" w:element="PersonName">
        <w:smartTagPr>
          <w:attr w:name="ProductID" w:val="la OP"/>
        </w:smartTagPr>
        <w:r w:rsidRPr="004741D9">
          <w:rPr>
            <w:b/>
          </w:rPr>
          <w:t>la OP</w:t>
        </w:r>
      </w:smartTag>
      <w:r w:rsidRPr="004741D9">
        <w:rPr>
          <w:b/>
        </w:rPr>
        <w:t xml:space="preserve"> para justificar acciones (declarar la guerra, pedir pena de muerte, leyes, etc.). </w:t>
      </w:r>
    </w:p>
    <w:p w:rsidR="00B867F4" w:rsidRDefault="00B867F4" w:rsidP="00E7057C">
      <w:pPr>
        <w:pStyle w:val="ListParagraph"/>
        <w:jc w:val="both"/>
      </w:pPr>
      <w:r>
        <w:t xml:space="preserve">En el caso de las elecciones a la presidencia de </w:t>
      </w:r>
      <w:smartTag w:uri="urn:schemas-microsoft-com:office:smarttags" w:element="PersonName">
        <w:smartTagPr>
          <w:attr w:name="ProductID" w:val="la República"/>
        </w:smartTagPr>
        <w:r>
          <w:t>la República</w:t>
        </w:r>
      </w:smartTag>
      <w:r>
        <w:t>, en donde en los comerciales de cierto partido político incitaban a la gente a no votar por López Obrador con el eslogan o frase de : “AMLO, un peligro para México”, donde daban razones por las cuales la gente no debería haber votado por AMLO.</w:t>
      </w:r>
    </w:p>
    <w:p w:rsidR="00B867F4" w:rsidRDefault="00B867F4" w:rsidP="00E7057C">
      <w:pPr>
        <w:ind w:firstLine="240"/>
        <w:jc w:val="both"/>
      </w:pPr>
    </w:p>
    <w:p w:rsidR="00B867F4" w:rsidRPr="004741D9" w:rsidRDefault="00B867F4" w:rsidP="00E7057C">
      <w:pPr>
        <w:pStyle w:val="ListParagraph"/>
        <w:numPr>
          <w:ilvl w:val="0"/>
          <w:numId w:val="1"/>
        </w:numPr>
        <w:jc w:val="both"/>
        <w:rPr>
          <w:b/>
        </w:rPr>
      </w:pPr>
      <w:r w:rsidRPr="004741D9">
        <w:rPr>
          <w:b/>
        </w:rPr>
        <w:t xml:space="preserve">Según el autor, para configurar OP es necesario seleccionar qué para que sea digerido por la población y el segundo paso sería….?. </w:t>
      </w:r>
    </w:p>
    <w:p w:rsidR="00B867F4" w:rsidRDefault="00B867F4" w:rsidP="00E7057C">
      <w:pPr>
        <w:pStyle w:val="ListParagraph"/>
        <w:jc w:val="both"/>
      </w:pPr>
      <w:r w:rsidRPr="00C91FA8">
        <w:rPr>
          <w:rFonts w:cs="Arial"/>
          <w:color w:val="000000"/>
        </w:rPr>
        <w:t>Son los hechos destinados a convertirse en eje de los debates,</w:t>
      </w:r>
      <w:r>
        <w:rPr>
          <w:rFonts w:cs="Arial"/>
          <w:color w:val="000000"/>
        </w:rPr>
        <w:t xml:space="preserve"> y el segundo paso sería el </w:t>
      </w:r>
      <w:r>
        <w:t>divulgar la noticia mediante los “falsos formadores de opinión”, que para el autor vienen siendo los comunicólogos, que en este caso divulgarían la noticia mediante la radio, prensa o televisión.</w:t>
      </w:r>
    </w:p>
    <w:p w:rsidR="00B867F4" w:rsidRDefault="00B867F4" w:rsidP="00E7057C">
      <w:pPr>
        <w:ind w:firstLine="180"/>
        <w:jc w:val="both"/>
      </w:pPr>
    </w:p>
    <w:p w:rsidR="00B867F4" w:rsidRDefault="00B867F4" w:rsidP="00E7057C">
      <w:pPr>
        <w:pStyle w:val="ListParagraph"/>
        <w:numPr>
          <w:ilvl w:val="0"/>
          <w:numId w:val="1"/>
        </w:numPr>
        <w:jc w:val="both"/>
      </w:pPr>
      <w:r w:rsidRPr="004741D9">
        <w:rPr>
          <w:b/>
        </w:rPr>
        <w:t xml:space="preserve">¿Qué acaba siendo </w:t>
      </w:r>
      <w:smartTag w:uri="urn:schemas-microsoft-com:office:smarttags" w:element="PersonName">
        <w:smartTagPr>
          <w:attr w:name="ProductID" w:val="la OP"/>
        </w:smartTagPr>
        <w:r w:rsidRPr="004741D9">
          <w:rPr>
            <w:b/>
          </w:rPr>
          <w:t>la OP</w:t>
        </w:r>
      </w:smartTag>
      <w:r w:rsidRPr="004741D9">
        <w:rPr>
          <w:b/>
        </w:rPr>
        <w:t xml:space="preserve"> según este artículo y por qué?</w:t>
      </w:r>
      <w:r>
        <w:t xml:space="preserve"> </w:t>
      </w:r>
    </w:p>
    <w:p w:rsidR="00B867F4" w:rsidRDefault="00B867F4" w:rsidP="00E7057C">
      <w:pPr>
        <w:pStyle w:val="ListParagraph"/>
        <w:jc w:val="both"/>
      </w:pPr>
      <w:r>
        <w:t xml:space="preserve"> Algo que siempre existirá una vez que se haya manipulado el cómo, qué y sobre qué se debe de opinar, esto siempre será manipulado gracias a los medios de comunicación masiva, que son quienes nos dan los parámetros sobre cómo debemos pensar, qué debemos pensar y sobre que tenemos que pensar, aunque no solo los M.C.M pueden hacer esto, también un líder de opinión puede lograr algo así.</w:t>
      </w:r>
    </w:p>
    <w:p w:rsidR="00B867F4" w:rsidRDefault="00B867F4" w:rsidP="00E7057C">
      <w:pPr>
        <w:ind w:firstLine="285"/>
        <w:jc w:val="both"/>
      </w:pPr>
    </w:p>
    <w:p w:rsidR="00B867F4" w:rsidRDefault="00B867F4" w:rsidP="00E7057C">
      <w:pPr>
        <w:jc w:val="both"/>
      </w:pPr>
    </w:p>
    <w:p w:rsidR="00B867F4" w:rsidRPr="004741D9" w:rsidRDefault="00B867F4" w:rsidP="00E7057C">
      <w:pPr>
        <w:pStyle w:val="ListParagraph"/>
        <w:numPr>
          <w:ilvl w:val="0"/>
          <w:numId w:val="1"/>
        </w:numPr>
        <w:jc w:val="both"/>
        <w:rPr>
          <w:b/>
        </w:rPr>
      </w:pPr>
      <w:r w:rsidRPr="004741D9">
        <w:rPr>
          <w:b/>
        </w:rPr>
        <w:t xml:space="preserve">Según el autor, </w:t>
      </w:r>
      <w:smartTag w:uri="urn:schemas-microsoft-com:office:smarttags" w:element="PersonName">
        <w:smartTagPr>
          <w:attr w:name="ProductID" w:val="la OP"/>
        </w:smartTagPr>
        <w:r w:rsidRPr="004741D9">
          <w:rPr>
            <w:b/>
          </w:rPr>
          <w:t>la OP</w:t>
        </w:r>
      </w:smartTag>
      <w:r w:rsidRPr="004741D9">
        <w:rPr>
          <w:b/>
        </w:rPr>
        <w:t xml:space="preserve"> es una estrategia destinada a….(explica con tus propias palabras)</w:t>
      </w:r>
    </w:p>
    <w:p w:rsidR="00B867F4" w:rsidRDefault="00B867F4" w:rsidP="00E7057C">
      <w:pPr>
        <w:pStyle w:val="ListParagraph"/>
        <w:jc w:val="both"/>
      </w:pPr>
      <w:r>
        <w:t>Borrar nuestra idea crítica de pensar, ya que mientras alguien tenga una opinión que genere impacto en nosotros, seguiremos ese parámetro u opinión, sin crearnos una opinión o crítica propia, puesto que nos basaremos en esa opinión que pudo haber influido en nosotros.</w:t>
      </w:r>
    </w:p>
    <w:p w:rsidR="00B867F4" w:rsidRDefault="00B867F4" w:rsidP="00E7057C">
      <w:pPr>
        <w:ind w:firstLine="135"/>
        <w:jc w:val="both"/>
      </w:pPr>
    </w:p>
    <w:p w:rsidR="00B867F4" w:rsidRDefault="00B867F4" w:rsidP="00E7057C">
      <w:pPr>
        <w:pStyle w:val="ListParagraph"/>
        <w:jc w:val="both"/>
      </w:pPr>
    </w:p>
    <w:p w:rsidR="00B867F4" w:rsidRDefault="00B867F4" w:rsidP="00E7057C">
      <w:pPr>
        <w:pStyle w:val="ListParagraph"/>
        <w:jc w:val="both"/>
      </w:pPr>
    </w:p>
    <w:p w:rsidR="00B867F4" w:rsidRDefault="00B867F4" w:rsidP="00E7057C">
      <w:pPr>
        <w:pStyle w:val="ListParagraph"/>
        <w:jc w:val="both"/>
      </w:pPr>
    </w:p>
    <w:p w:rsidR="00B867F4" w:rsidRDefault="00B867F4" w:rsidP="00E7057C">
      <w:pPr>
        <w:pStyle w:val="ListParagraph"/>
        <w:jc w:val="both"/>
      </w:pPr>
    </w:p>
    <w:p w:rsidR="00B867F4" w:rsidRPr="004741D9" w:rsidRDefault="00B867F4" w:rsidP="00E7057C">
      <w:pPr>
        <w:pStyle w:val="ListParagraph"/>
        <w:numPr>
          <w:ilvl w:val="0"/>
          <w:numId w:val="1"/>
        </w:numPr>
        <w:jc w:val="both"/>
        <w:rPr>
          <w:b/>
        </w:rPr>
      </w:pPr>
      <w:r w:rsidRPr="004741D9">
        <w:rPr>
          <w:b/>
        </w:rPr>
        <w:t xml:space="preserve">Además de los ejemplos aportados por el autor, qué otros ejemplos puedes aportar sobre el tema de </w:t>
      </w:r>
      <w:smartTag w:uri="urn:schemas-microsoft-com:office:smarttags" w:element="PersonName">
        <w:smartTagPr>
          <w:attr w:name="ProductID" w:val="la OP"/>
        </w:smartTagPr>
        <w:r w:rsidRPr="004741D9">
          <w:rPr>
            <w:b/>
          </w:rPr>
          <w:t>la OP</w:t>
        </w:r>
      </w:smartTag>
      <w:r w:rsidRPr="004741D9">
        <w:rPr>
          <w:b/>
        </w:rPr>
        <w:t xml:space="preserve"> como estrategia… (puedes buscar en Internet). </w:t>
      </w:r>
    </w:p>
    <w:p w:rsidR="00B867F4" w:rsidRDefault="00B867F4" w:rsidP="00E7057C">
      <w:pPr>
        <w:pStyle w:val="ListParagraph"/>
        <w:jc w:val="both"/>
      </w:pPr>
      <w:r>
        <w:t>Se dice entre muchas personas que la “influenza” pudo haber sido utilizada como una estrategia de distracción para las personas para que no prestaran tanta atención a la crisis que se estaba viviendo en nuestro país en ese entonces.</w:t>
      </w:r>
    </w:p>
    <w:p w:rsidR="00B867F4" w:rsidRDefault="00B867F4" w:rsidP="00E7057C">
      <w:pPr>
        <w:ind w:firstLine="30"/>
        <w:jc w:val="both"/>
      </w:pPr>
    </w:p>
    <w:p w:rsidR="00B867F4" w:rsidRDefault="00B867F4" w:rsidP="00E7057C">
      <w:pPr>
        <w:ind w:firstLine="180"/>
        <w:jc w:val="both"/>
      </w:pPr>
    </w:p>
    <w:p w:rsidR="00B867F4" w:rsidRPr="004741D9" w:rsidRDefault="00B867F4" w:rsidP="00E7057C">
      <w:pPr>
        <w:pStyle w:val="ListParagraph"/>
        <w:numPr>
          <w:ilvl w:val="0"/>
          <w:numId w:val="1"/>
        </w:numPr>
        <w:jc w:val="both"/>
        <w:rPr>
          <w:b/>
        </w:rPr>
      </w:pPr>
      <w:r w:rsidRPr="004741D9">
        <w:rPr>
          <w:b/>
        </w:rPr>
        <w:t xml:space="preserve">Según el texto, </w:t>
      </w:r>
      <w:smartTag w:uri="urn:schemas-microsoft-com:office:smarttags" w:element="PersonName">
        <w:smartTagPr>
          <w:attr w:name="ProductID" w:val="la Opinión Pública"/>
        </w:smartTagPr>
        <w:r w:rsidRPr="004741D9">
          <w:rPr>
            <w:b/>
          </w:rPr>
          <w:t>la Opinión Pública</w:t>
        </w:r>
      </w:smartTag>
      <w:r w:rsidRPr="004741D9">
        <w:rPr>
          <w:b/>
        </w:rPr>
        <w:t xml:space="preserve"> es un poder limitado....Explica en tus propias palabras por qué...</w:t>
      </w:r>
    </w:p>
    <w:p w:rsidR="00B867F4" w:rsidRDefault="00B867F4" w:rsidP="00E7057C">
      <w:pPr>
        <w:pStyle w:val="ListParagraph"/>
        <w:jc w:val="both"/>
      </w:pPr>
      <w:r>
        <w:t>Porque siempre está vulnerable a cambios, siempre estará limitada, siempre existirán opiniones más fuertes que otras o con fundamentos que terminarán por desbancar a otra que ya existía.</w:t>
      </w:r>
    </w:p>
    <w:p w:rsidR="00B867F4" w:rsidRDefault="00B867F4" w:rsidP="00E7057C">
      <w:pPr>
        <w:ind w:firstLine="30"/>
        <w:jc w:val="both"/>
      </w:pPr>
    </w:p>
    <w:p w:rsidR="00B867F4" w:rsidRPr="004741D9" w:rsidRDefault="00B867F4" w:rsidP="00E7057C">
      <w:pPr>
        <w:pStyle w:val="ListParagraph"/>
        <w:numPr>
          <w:ilvl w:val="0"/>
          <w:numId w:val="1"/>
        </w:numPr>
        <w:jc w:val="both"/>
        <w:rPr>
          <w:b/>
        </w:rPr>
      </w:pPr>
      <w:r w:rsidRPr="004741D9">
        <w:rPr>
          <w:b/>
        </w:rPr>
        <w:t xml:space="preserve">¿Qué característica tiene la influencia de </w:t>
      </w:r>
      <w:smartTag w:uri="urn:schemas-microsoft-com:office:smarttags" w:element="PersonName">
        <w:smartTagPr>
          <w:attr w:name="ProductID" w:val="la OP"/>
        </w:smartTagPr>
        <w:r w:rsidRPr="004741D9">
          <w:rPr>
            <w:b/>
          </w:rPr>
          <w:t>la OP</w:t>
        </w:r>
      </w:smartTag>
      <w:r w:rsidRPr="004741D9">
        <w:rPr>
          <w:b/>
        </w:rPr>
        <w:t xml:space="preserve"> ante las decisiones del poder?</w:t>
      </w:r>
    </w:p>
    <w:p w:rsidR="00B867F4" w:rsidRDefault="00B867F4" w:rsidP="00E7057C">
      <w:pPr>
        <w:pStyle w:val="ListParagraph"/>
        <w:jc w:val="both"/>
      </w:pPr>
      <w:r>
        <w:t xml:space="preserve">Como nos menciona el autor en el texto, </w:t>
      </w:r>
      <w:smartTag w:uri="urn:schemas-microsoft-com:office:smarttags" w:element="PersonName">
        <w:smartTagPr>
          <w:attr w:name="ProductID" w:val="la OP"/>
        </w:smartTagPr>
        <w:r>
          <w:t>la OP</w:t>
        </w:r>
      </w:smartTag>
      <w:r>
        <w:t xml:space="preserve"> sirve para </w:t>
      </w:r>
      <w:r w:rsidRPr="004741D9">
        <w:rPr>
          <w:u w:val="single"/>
        </w:rPr>
        <w:t xml:space="preserve">JUSTIFICAR </w:t>
      </w:r>
      <w:r>
        <w:t>acciones que se puedan llegar a llevar a cabo.</w:t>
      </w:r>
    </w:p>
    <w:p w:rsidR="00B867F4" w:rsidRDefault="00B867F4" w:rsidP="00E7057C">
      <w:pPr>
        <w:ind w:firstLine="30"/>
        <w:jc w:val="both"/>
      </w:pPr>
    </w:p>
    <w:p w:rsidR="00B867F4" w:rsidRDefault="00B867F4" w:rsidP="00E7057C">
      <w:pPr>
        <w:pStyle w:val="ListParagraph"/>
        <w:numPr>
          <w:ilvl w:val="0"/>
          <w:numId w:val="1"/>
        </w:numPr>
        <w:jc w:val="both"/>
        <w:rPr>
          <w:b/>
        </w:rPr>
      </w:pPr>
      <w:r w:rsidRPr="004741D9">
        <w:rPr>
          <w:b/>
        </w:rPr>
        <w:t>El autor dice que la opinión pública se realiza una vez manipulado cómo, qué y sobre qué se debe opinar. Proporciona un ejemplo que localices en Internet. (visita un sitio web, o un blog, o un noticiero en línea)</w:t>
      </w:r>
      <w:r>
        <w:rPr>
          <w:b/>
        </w:rPr>
        <w:t xml:space="preserve">……  </w:t>
      </w:r>
    </w:p>
    <w:p w:rsidR="00B867F4" w:rsidRDefault="00B867F4" w:rsidP="00E7057C">
      <w:pPr>
        <w:pStyle w:val="ListParagraph"/>
        <w:ind w:left="0"/>
        <w:jc w:val="both"/>
        <w:rPr>
          <w:b/>
        </w:rPr>
      </w:pPr>
    </w:p>
    <w:p w:rsidR="00B867F4" w:rsidRPr="00E7057C" w:rsidRDefault="00B867F4" w:rsidP="00E7057C">
      <w:pPr>
        <w:pStyle w:val="ListParagraph"/>
        <w:ind w:left="0"/>
        <w:jc w:val="both"/>
      </w:pPr>
      <w:r>
        <w:rPr>
          <w:b/>
        </w:rPr>
        <w:t xml:space="preserve">       </w:t>
      </w:r>
      <w:r w:rsidRPr="00E7057C">
        <w:t>http://www.oem.com.mx/elsoldesanluis/notas/n1352058.htm</w:t>
      </w:r>
    </w:p>
    <w:p w:rsidR="00B867F4" w:rsidRPr="00E7057C" w:rsidRDefault="00B867F4" w:rsidP="00E7057C">
      <w:pPr>
        <w:pStyle w:val="ListParagraph"/>
        <w:ind w:left="360"/>
        <w:jc w:val="both"/>
      </w:pPr>
      <w:r w:rsidRPr="00E7057C">
        <w:t xml:space="preserve">  </w:t>
      </w:r>
    </w:p>
    <w:p w:rsidR="00B867F4" w:rsidRDefault="00B867F4" w:rsidP="00E7057C">
      <w:pPr>
        <w:pStyle w:val="ListParagraph"/>
        <w:ind w:left="360"/>
        <w:jc w:val="both"/>
      </w:pPr>
      <w:r>
        <w:t>El Sol de San Luis</w:t>
      </w:r>
      <w:r>
        <w:br/>
        <w:t>San Luis Potosí, San Luis Potosí.- En San Luis Potosí los crímenes contra mujeres no está en los niveles de estados como Chihuahua, sin embargo en la entidad las mujeres no están en condiciones idóneas para denunciar actos de violencia.</w:t>
      </w:r>
      <w:r>
        <w:br/>
        <w:t xml:space="preserve">Hace falta sensibilidad política, "no existe la infraestructura suficiente para resolver estos problemas, el departamento de </w:t>
      </w:r>
      <w:smartTag w:uri="urn:schemas-microsoft-com:office:smarttags" w:element="PersonName">
        <w:smartTagPr>
          <w:attr w:name="ProductID" w:val="la Subprocuraduría"/>
        </w:smartTagPr>
        <w:r>
          <w:t>la Subprocuraduría</w:t>
        </w:r>
      </w:smartTag>
      <w:r>
        <w:t xml:space="preserve"> de Delitos Sexuales y Violencia Intrafamiliar es totalmente inapropiado, y pareciera que quien llega a presentar una denuncia es la victimaria porque todo mundo voltea a verla y la señala". Así lo indicó en entrevista el licenciado José Angel Morán Portales, titular de </w:t>
      </w:r>
      <w:smartTag w:uri="urn:schemas-microsoft-com:office:smarttags" w:element="PersonName">
        <w:smartTagPr>
          <w:attr w:name="ProductID" w:val="la Comisión Estatal"/>
        </w:smartTagPr>
        <w:r>
          <w:t>la Comisión Estatal</w:t>
        </w:r>
      </w:smartTag>
      <w:r>
        <w:t xml:space="preserve"> de Derechos Humanos, en su visita a las instalaciones del Edificio Central de </w:t>
      </w:r>
      <w:smartTag w:uri="urn:schemas-microsoft-com:office:smarttags" w:element="PersonName">
        <w:smartTagPr>
          <w:attr w:name="ProductID" w:val="la UASLP.￼Indic"/>
        </w:smartTagPr>
        <w:r>
          <w:t>la UASLP.</w:t>
        </w:r>
        <w:r>
          <w:br/>
          <w:t>Indic</w:t>
        </w:r>
      </w:smartTag>
      <w:r>
        <w:t>ó que existe un grave problema de impunidad que se espera sea resuelto por el licenciado Cándido Ochoa Rojas, procurador del Estado, "le va a entrar al tema en forma conjunta con el gobernador, tenemos en el estado muchos asuntos serios a los que no se les da atención y la impunidad crece, lo más grave es que los estudios señalan que la mayoría de las mujeres no denuncian actos de violencia en su contra por lo que las leyes se convierten en letra muerta; en ello estamos trabajando".</w:t>
      </w:r>
    </w:p>
    <w:p w:rsidR="00B867F4" w:rsidRDefault="00B867F4" w:rsidP="00E7057C">
      <w:pPr>
        <w:pStyle w:val="ListParagraph"/>
        <w:ind w:left="360"/>
        <w:jc w:val="both"/>
      </w:pPr>
      <w:r>
        <w:t>Las mujeres denuncian muy poco este tipo de actos, y en gran medida esto responde a que no existe la infraestructura suficiente para resolver el problema.</w:t>
      </w:r>
    </w:p>
    <w:p w:rsidR="00B867F4" w:rsidRDefault="00B867F4" w:rsidP="00E7057C">
      <w:pPr>
        <w:pStyle w:val="ListParagraph"/>
        <w:ind w:left="360"/>
        <w:jc w:val="both"/>
      </w:pPr>
    </w:p>
    <w:p w:rsidR="00B867F4" w:rsidRPr="004741D9" w:rsidRDefault="00B867F4" w:rsidP="00E7057C">
      <w:pPr>
        <w:pStyle w:val="ListParagraph"/>
        <w:ind w:left="360"/>
        <w:jc w:val="both"/>
        <w:rPr>
          <w:b/>
        </w:rPr>
      </w:pPr>
      <w:r>
        <w:t>Con ello, nos quieren poner a pensar que la delincuencia se da no porque el gobierno no actúe bien, sino más bien porque nosotros mismos no hacemos nada en contra de ello, como para ir a denunciar, lo cual en parte se me hace tonto, ya que es obligación del gobierno el brindarnos protección y no sólo esperar a que lleguemos a presentar denuncia para así ellos empezar a actuar.</w:t>
      </w:r>
    </w:p>
    <w:p w:rsidR="00B867F4" w:rsidRDefault="00B867F4" w:rsidP="00CD15AC">
      <w:r>
        <w:t xml:space="preserve"> </w:t>
      </w:r>
    </w:p>
    <w:p w:rsidR="00B867F4" w:rsidRDefault="00B867F4" w:rsidP="00CD15AC">
      <w:r>
        <w:t xml:space="preserve">   </w:t>
      </w:r>
    </w:p>
    <w:p w:rsidR="00B867F4" w:rsidRDefault="00B867F4" w:rsidP="00CD15AC">
      <w:r>
        <w:t xml:space="preserve">    </w:t>
      </w:r>
    </w:p>
    <w:p w:rsidR="00B867F4" w:rsidRDefault="00B867F4"/>
    <w:sectPr w:rsidR="00B867F4" w:rsidSect="0004192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C50D4"/>
    <w:multiLevelType w:val="hybridMultilevel"/>
    <w:tmpl w:val="17486B0E"/>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15AC"/>
    <w:rsid w:val="00041929"/>
    <w:rsid w:val="001B3287"/>
    <w:rsid w:val="00255A72"/>
    <w:rsid w:val="004741D9"/>
    <w:rsid w:val="006466DF"/>
    <w:rsid w:val="007B7360"/>
    <w:rsid w:val="00A645D8"/>
    <w:rsid w:val="00B867F4"/>
    <w:rsid w:val="00BF7EE4"/>
    <w:rsid w:val="00C91FA8"/>
    <w:rsid w:val="00CC1F21"/>
    <w:rsid w:val="00CD15AC"/>
    <w:rsid w:val="00E7057C"/>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92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basedOn w:val="DefaultParagraphFont"/>
    <w:uiPriority w:val="99"/>
    <w:rsid w:val="00CD15AC"/>
    <w:rPr>
      <w:rFonts w:ascii="Verdana" w:hAnsi="Verdana" w:cs="Times New Roman"/>
      <w:color w:val="000000"/>
      <w:sz w:val="11"/>
      <w:szCs w:val="11"/>
    </w:rPr>
  </w:style>
  <w:style w:type="character" w:customStyle="1" w:styleId="required1">
    <w:name w:val="required1"/>
    <w:basedOn w:val="DefaultParagraphFont"/>
    <w:uiPriority w:val="99"/>
    <w:rsid w:val="00CD15AC"/>
    <w:rPr>
      <w:rFonts w:ascii="Verdana" w:hAnsi="Verdana" w:cs="Times New Roman"/>
      <w:color w:val="FF0000"/>
      <w:sz w:val="9"/>
      <w:szCs w:val="9"/>
    </w:rPr>
  </w:style>
  <w:style w:type="paragraph" w:styleId="ListParagraph">
    <w:name w:val="List Paragraph"/>
    <w:basedOn w:val="Normal"/>
    <w:uiPriority w:val="99"/>
    <w:qFormat/>
    <w:rsid w:val="00CD15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70</TotalTime>
  <Pages>3</Pages>
  <Words>744</Words>
  <Characters>4098</Characters>
  <Application>Microsoft Office Outlook</Application>
  <DocSecurity>0</DocSecurity>
  <Lines>0</Lines>
  <Paragraphs>0</Paragraphs>
  <ScaleCrop>false</ScaleCrop>
  <Company>Ucem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Esp. Cine</dc:creator>
  <cp:keywords/>
  <dc:description/>
  <cp:lastModifiedBy>MARCO</cp:lastModifiedBy>
  <cp:revision>3</cp:revision>
  <dcterms:created xsi:type="dcterms:W3CDTF">2009-10-06T21:01:00Z</dcterms:created>
  <dcterms:modified xsi:type="dcterms:W3CDTF">2009-10-07T07:24:00Z</dcterms:modified>
</cp:coreProperties>
</file>